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2E" w:rsidRPr="0025214D" w:rsidRDefault="0068472E" w:rsidP="0068472E">
      <w:pPr>
        <w:jc w:val="right"/>
        <w:rPr>
          <w:rFonts w:ascii="Arial" w:hAnsi="Arial" w:cs="Arial"/>
          <w:b/>
          <w:sz w:val="22"/>
          <w:szCs w:val="22"/>
        </w:rPr>
      </w:pPr>
      <w:r w:rsidRPr="005B180F">
        <w:rPr>
          <w:rFonts w:ascii="Arial" w:hAnsi="Arial"/>
          <w:sz w:val="22"/>
        </w:rPr>
        <w:t>Z-1</w:t>
      </w:r>
      <w:r>
        <w:rPr>
          <w:rFonts w:ascii="Arial" w:hAnsi="Arial"/>
          <w:sz w:val="22"/>
        </w:rPr>
        <w:t>7</w:t>
      </w:r>
      <w:r w:rsidRPr="005B180F">
        <w:rPr>
          <w:rFonts w:ascii="Arial" w:hAnsi="Arial"/>
          <w:sz w:val="22"/>
        </w:rPr>
        <w:t>-</w:t>
      </w:r>
      <w:r w:rsidRPr="005B180F">
        <w:rPr>
          <w:rFonts w:ascii="Arial" w:hAnsi="Arial"/>
          <w:i/>
          <w:sz w:val="22"/>
        </w:rPr>
        <w:t>SM-GEAM-31-01</w:t>
      </w:r>
    </w:p>
    <w:p w:rsidR="0068472E" w:rsidRPr="005B180F" w:rsidRDefault="0068472E" w:rsidP="0068472E">
      <w:pPr>
        <w:tabs>
          <w:tab w:val="left" w:pos="6164"/>
        </w:tabs>
        <w:jc w:val="right"/>
        <w:rPr>
          <w:rFonts w:ascii="Arial" w:hAnsi="Arial" w:cs="Arial"/>
        </w:rPr>
      </w:pPr>
    </w:p>
    <w:p w:rsidR="0068472E" w:rsidRPr="005B180F" w:rsidRDefault="0068472E" w:rsidP="006847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180F">
        <w:rPr>
          <w:rFonts w:ascii="Arial" w:hAnsi="Arial" w:cs="Arial"/>
          <w:b/>
          <w:sz w:val="28"/>
          <w:szCs w:val="28"/>
          <w:u w:val="single"/>
        </w:rPr>
        <w:t>Povolení vstupu exkurzím a odborným návštěvám</w:t>
      </w:r>
    </w:p>
    <w:p w:rsidR="0068472E" w:rsidRPr="005B180F" w:rsidRDefault="0068472E" w:rsidP="0068472E">
      <w:pPr>
        <w:spacing w:line="240" w:lineRule="atLeast"/>
        <w:rPr>
          <w:rFonts w:ascii="Arial" w:hAnsi="Arial" w:cs="Arial"/>
          <w:sz w:val="24"/>
        </w:rPr>
      </w:pPr>
    </w:p>
    <w:p w:rsidR="0068472E" w:rsidRPr="005B180F" w:rsidRDefault="0068472E" w:rsidP="0068472E">
      <w:pPr>
        <w:spacing w:line="240" w:lineRule="atLeast"/>
        <w:rPr>
          <w:rFonts w:ascii="Arial" w:hAnsi="Arial" w:cs="Arial"/>
          <w:sz w:val="24"/>
        </w:rPr>
      </w:pPr>
    </w:p>
    <w:p w:rsidR="0068472E" w:rsidRPr="005B180F" w:rsidRDefault="0068472E" w:rsidP="0068472E">
      <w:pPr>
        <w:spacing w:line="240" w:lineRule="atLeast"/>
        <w:rPr>
          <w:rFonts w:ascii="Arial" w:hAnsi="Arial" w:cs="Arial"/>
          <w:sz w:val="22"/>
          <w:szCs w:val="22"/>
        </w:rPr>
      </w:pPr>
      <w:r w:rsidRPr="005B180F">
        <w:rPr>
          <w:rFonts w:ascii="Arial" w:hAnsi="Arial" w:cs="Arial"/>
          <w:sz w:val="22"/>
          <w:szCs w:val="22"/>
        </w:rPr>
        <w:t>Dle SM-GEAM-31-01 kap. III., písm. g) povoluji vstup do objektu:</w:t>
      </w:r>
      <w:r>
        <w:rPr>
          <w:rFonts w:ascii="Arial" w:hAnsi="Arial" w:cs="Arial"/>
          <w:sz w:val="22"/>
          <w:szCs w:val="22"/>
        </w:rPr>
        <w:t xml:space="preserve"> Důl Rožná I</w:t>
      </w:r>
    </w:p>
    <w:p w:rsidR="0068472E" w:rsidRPr="005B180F" w:rsidRDefault="0068472E" w:rsidP="0068472E">
      <w:pPr>
        <w:spacing w:line="240" w:lineRule="atLeast"/>
        <w:rPr>
          <w:rFonts w:ascii="Arial" w:hAnsi="Arial" w:cs="Arial"/>
          <w:sz w:val="22"/>
          <w:szCs w:val="22"/>
        </w:rPr>
      </w:pPr>
      <w:r w:rsidRPr="005B180F">
        <w:rPr>
          <w:rFonts w:ascii="Arial" w:hAnsi="Arial" w:cs="Arial"/>
          <w:sz w:val="22"/>
          <w:szCs w:val="22"/>
        </w:rPr>
        <w:t xml:space="preserve">o. z. GEAM Dolní Rožínka, </w:t>
      </w:r>
      <w:r w:rsidRPr="005B180F">
        <w:rPr>
          <w:rFonts w:ascii="Arial" w:hAnsi="Arial" w:cs="Arial"/>
          <w:i/>
          <w:sz w:val="22"/>
          <w:szCs w:val="22"/>
        </w:rPr>
        <w:t>(název objektu)</w:t>
      </w:r>
      <w:r w:rsidRPr="005B180F">
        <w:rPr>
          <w:rFonts w:ascii="Arial" w:hAnsi="Arial" w:cs="Arial"/>
          <w:sz w:val="22"/>
          <w:szCs w:val="22"/>
        </w:rPr>
        <w:t xml:space="preserve"> níže uvedeným osobám.</w:t>
      </w:r>
    </w:p>
    <w:p w:rsidR="0068472E" w:rsidRPr="005B180F" w:rsidRDefault="0068472E" w:rsidP="0068472E">
      <w:pPr>
        <w:spacing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8472E" w:rsidRPr="005B180F" w:rsidRDefault="00624EBF" w:rsidP="0068472E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Dne: </w:t>
      </w:r>
    </w:p>
    <w:p w:rsidR="0068472E" w:rsidRPr="005B180F" w:rsidRDefault="0068472E" w:rsidP="0068472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8472E" w:rsidRPr="005B180F" w:rsidRDefault="0068472E" w:rsidP="0068472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B180F">
        <w:rPr>
          <w:rFonts w:ascii="Arial" w:hAnsi="Arial" w:cs="Arial"/>
          <w:sz w:val="22"/>
          <w:szCs w:val="22"/>
        </w:rPr>
        <w:t>Vedení závodu (provozu) je o této návštěvě informováno, zajistí Vám doprovod a dozor, jehož pokyny je nutno dodržovat.</w:t>
      </w:r>
    </w:p>
    <w:p w:rsidR="0068472E" w:rsidRPr="005B180F" w:rsidRDefault="0068472E" w:rsidP="0068472E">
      <w:pPr>
        <w:spacing w:line="240" w:lineRule="atLeast"/>
        <w:rPr>
          <w:rFonts w:ascii="Arial" w:hAnsi="Arial" w:cs="Arial"/>
          <w:sz w:val="22"/>
          <w:szCs w:val="22"/>
        </w:rPr>
      </w:pPr>
    </w:p>
    <w:p w:rsidR="0068472E" w:rsidRPr="005B180F" w:rsidRDefault="0068472E" w:rsidP="0068472E">
      <w:pPr>
        <w:spacing w:line="240" w:lineRule="atLeast"/>
        <w:rPr>
          <w:rFonts w:ascii="Arial" w:hAnsi="Arial" w:cs="Arial"/>
          <w:sz w:val="22"/>
          <w:szCs w:val="22"/>
        </w:rPr>
      </w:pPr>
    </w:p>
    <w:p w:rsidR="0068472E" w:rsidRPr="005B180F" w:rsidRDefault="0068472E" w:rsidP="0068472E">
      <w:pPr>
        <w:spacing w:line="240" w:lineRule="atLeast"/>
        <w:rPr>
          <w:rFonts w:ascii="Arial" w:hAnsi="Arial" w:cs="Arial"/>
          <w:sz w:val="22"/>
          <w:szCs w:val="22"/>
        </w:rPr>
      </w:pPr>
    </w:p>
    <w:p w:rsidR="0068472E" w:rsidRPr="005B180F" w:rsidRDefault="0068472E" w:rsidP="0068472E">
      <w:pPr>
        <w:ind w:left="4956" w:firstLine="708"/>
        <w:rPr>
          <w:rFonts w:ascii="Arial" w:hAnsi="Arial" w:cs="Arial"/>
          <w:sz w:val="22"/>
          <w:szCs w:val="22"/>
        </w:rPr>
      </w:pPr>
      <w:r w:rsidRPr="005B180F">
        <w:rPr>
          <w:rFonts w:ascii="Arial" w:hAnsi="Arial" w:cs="Arial"/>
          <w:sz w:val="22"/>
          <w:szCs w:val="22"/>
        </w:rPr>
        <w:t>Ing. Pavel Koscielniak</w:t>
      </w:r>
    </w:p>
    <w:p w:rsidR="0068472E" w:rsidRPr="005B180F" w:rsidRDefault="0068472E" w:rsidP="0068472E">
      <w:pPr>
        <w:ind w:left="4675" w:firstLine="425"/>
        <w:jc w:val="both"/>
        <w:rPr>
          <w:rFonts w:ascii="Arial" w:hAnsi="Arial" w:cs="Arial"/>
          <w:sz w:val="22"/>
          <w:szCs w:val="22"/>
        </w:rPr>
      </w:pPr>
      <w:r w:rsidRPr="005B180F">
        <w:rPr>
          <w:rFonts w:ascii="Arial" w:hAnsi="Arial" w:cs="Arial"/>
          <w:sz w:val="22"/>
          <w:szCs w:val="22"/>
        </w:rPr>
        <w:t xml:space="preserve">           ředitel o. z. GEAM</w:t>
      </w:r>
    </w:p>
    <w:p w:rsidR="0068472E" w:rsidRPr="005B180F" w:rsidRDefault="0068472E" w:rsidP="0068472E">
      <w:pPr>
        <w:spacing w:line="240" w:lineRule="atLeast"/>
        <w:rPr>
          <w:rFonts w:ascii="Arial" w:hAnsi="Arial" w:cs="Arial"/>
          <w:b/>
          <w:sz w:val="24"/>
        </w:rPr>
      </w:pPr>
    </w:p>
    <w:tbl>
      <w:tblPr>
        <w:tblW w:w="938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24"/>
        <w:gridCol w:w="1559"/>
        <w:gridCol w:w="1418"/>
        <w:gridCol w:w="1446"/>
        <w:gridCol w:w="1701"/>
      </w:tblGrid>
      <w:tr w:rsidR="0068472E" w:rsidRPr="005B180F" w:rsidTr="00992FEF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68472E" w:rsidRPr="005B180F" w:rsidRDefault="0068472E" w:rsidP="00992FEF">
            <w:pPr>
              <w:spacing w:line="1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72E" w:rsidRPr="005B180F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B180F">
              <w:rPr>
                <w:rFonts w:ascii="Arial" w:hAnsi="Arial" w:cs="Arial"/>
                <w:b/>
                <w:sz w:val="22"/>
                <w:szCs w:val="22"/>
              </w:rPr>
              <w:t>Poř</w:t>
            </w:r>
            <w:proofErr w:type="spellEnd"/>
            <w:r w:rsidRPr="005B180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8472E" w:rsidRPr="005B180F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0F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8472E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72E" w:rsidRPr="005B180F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0F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8472E" w:rsidRPr="005B180F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0F">
              <w:rPr>
                <w:rFonts w:ascii="Arial" w:hAnsi="Arial" w:cs="Arial"/>
                <w:b/>
                <w:sz w:val="22"/>
                <w:szCs w:val="22"/>
              </w:rPr>
              <w:t>Škola,</w:t>
            </w:r>
          </w:p>
          <w:p w:rsidR="0068472E" w:rsidRPr="005B180F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0F">
              <w:rPr>
                <w:rFonts w:ascii="Arial" w:hAnsi="Arial" w:cs="Arial"/>
                <w:b/>
                <w:sz w:val="22"/>
                <w:szCs w:val="22"/>
              </w:rPr>
              <w:t>závod,</w:t>
            </w:r>
          </w:p>
          <w:p w:rsidR="0068472E" w:rsidRPr="005B180F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0F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68472E" w:rsidRPr="005B180F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0F">
              <w:rPr>
                <w:rFonts w:ascii="Arial" w:hAnsi="Arial" w:cs="Arial"/>
                <w:b/>
                <w:sz w:val="22"/>
                <w:szCs w:val="22"/>
              </w:rPr>
              <w:t>Číslo</w:t>
            </w:r>
          </w:p>
          <w:p w:rsidR="0068472E" w:rsidRPr="005B180F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0F">
              <w:rPr>
                <w:rFonts w:ascii="Arial" w:hAnsi="Arial" w:cs="Arial"/>
                <w:b/>
                <w:sz w:val="22"/>
                <w:szCs w:val="22"/>
              </w:rPr>
              <w:t>OP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68472E" w:rsidRPr="005B180F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0F">
              <w:rPr>
                <w:rFonts w:ascii="Arial" w:hAnsi="Arial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8472E" w:rsidRPr="005B180F" w:rsidRDefault="0068472E" w:rsidP="00992FE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180F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68472E" w:rsidRPr="005B180F" w:rsidTr="00992FEF"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</w:tcPr>
          <w:p w:rsidR="0068472E" w:rsidRPr="005B180F" w:rsidRDefault="0068472E" w:rsidP="00992FEF">
            <w:pPr>
              <w:spacing w:before="60" w:after="6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80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24" w:type="dxa"/>
            <w:tcBorders>
              <w:top w:val="single" w:sz="12" w:space="0" w:color="auto"/>
            </w:tcBorders>
          </w:tcPr>
          <w:p w:rsidR="0068472E" w:rsidRPr="005B180F" w:rsidRDefault="0068472E" w:rsidP="00992FEF">
            <w:pPr>
              <w:pStyle w:val="Nadpis3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8472E" w:rsidRPr="005B180F" w:rsidRDefault="0068472E" w:rsidP="00992F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8472E" w:rsidRPr="005B180F" w:rsidRDefault="0068472E" w:rsidP="00992FEF">
            <w:pPr>
              <w:pStyle w:val="nadpis1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68472E" w:rsidRPr="005B180F" w:rsidRDefault="0068472E" w:rsidP="00992F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68472E" w:rsidRPr="005B180F" w:rsidRDefault="0068472E" w:rsidP="00992F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72E" w:rsidRPr="005B180F" w:rsidTr="00992FEF">
        <w:tc>
          <w:tcPr>
            <w:tcW w:w="637" w:type="dxa"/>
            <w:tcBorders>
              <w:left w:val="single" w:sz="12" w:space="0" w:color="auto"/>
            </w:tcBorders>
          </w:tcPr>
          <w:p w:rsidR="0068472E" w:rsidRPr="005B180F" w:rsidRDefault="0068472E" w:rsidP="00992FEF">
            <w:pPr>
              <w:spacing w:before="60" w:after="6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80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24" w:type="dxa"/>
          </w:tcPr>
          <w:p w:rsidR="0068472E" w:rsidRPr="005B180F" w:rsidRDefault="0068472E" w:rsidP="00992FEF">
            <w:pPr>
              <w:pStyle w:val="Nadpis3"/>
              <w:spacing w:before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472E" w:rsidRPr="00C5257B" w:rsidRDefault="0068472E" w:rsidP="00992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72E" w:rsidRPr="005B180F" w:rsidRDefault="0068472E" w:rsidP="00992F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68472E" w:rsidRPr="005B180F" w:rsidRDefault="0068472E" w:rsidP="00992F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8472E" w:rsidRPr="005B180F" w:rsidRDefault="0068472E" w:rsidP="00992F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72E" w:rsidRPr="005B180F" w:rsidTr="00992FEF">
        <w:tc>
          <w:tcPr>
            <w:tcW w:w="637" w:type="dxa"/>
            <w:tcBorders>
              <w:left w:val="single" w:sz="12" w:space="0" w:color="auto"/>
            </w:tcBorders>
          </w:tcPr>
          <w:p w:rsidR="0068472E" w:rsidRPr="005B180F" w:rsidRDefault="0068472E" w:rsidP="00992FEF">
            <w:pPr>
              <w:spacing w:before="60" w:after="6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80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24" w:type="dxa"/>
          </w:tcPr>
          <w:p w:rsidR="0068472E" w:rsidRPr="005B180F" w:rsidRDefault="0068472E" w:rsidP="00992F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472E" w:rsidRPr="00C5257B" w:rsidRDefault="0068472E" w:rsidP="00992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72E" w:rsidRPr="005B180F" w:rsidRDefault="0068472E" w:rsidP="00992FEF">
            <w:pPr>
              <w:pStyle w:val="nadpis1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68472E" w:rsidRPr="005B180F" w:rsidRDefault="0068472E" w:rsidP="00992F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8472E" w:rsidRPr="005B180F" w:rsidRDefault="0068472E" w:rsidP="00992F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72E" w:rsidRPr="005B180F" w:rsidTr="00992FEF">
        <w:tc>
          <w:tcPr>
            <w:tcW w:w="637" w:type="dxa"/>
            <w:tcBorders>
              <w:lef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80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24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472E" w:rsidRPr="00C5257B" w:rsidRDefault="0068472E" w:rsidP="00992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72E" w:rsidRPr="005B180F" w:rsidTr="00992FEF">
        <w:tc>
          <w:tcPr>
            <w:tcW w:w="637" w:type="dxa"/>
            <w:tcBorders>
              <w:lef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80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24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472E" w:rsidRPr="00C5257B" w:rsidRDefault="0068472E" w:rsidP="00992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72E" w:rsidRPr="005B180F" w:rsidTr="00992FEF">
        <w:tc>
          <w:tcPr>
            <w:tcW w:w="637" w:type="dxa"/>
            <w:tcBorders>
              <w:lef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80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24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472E" w:rsidRPr="00C5257B" w:rsidRDefault="0068472E" w:rsidP="00992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72E" w:rsidRPr="005B180F" w:rsidTr="00992FEF">
        <w:tc>
          <w:tcPr>
            <w:tcW w:w="637" w:type="dxa"/>
            <w:tcBorders>
              <w:lef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80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24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72E" w:rsidRPr="005B180F" w:rsidTr="00992FEF">
        <w:tc>
          <w:tcPr>
            <w:tcW w:w="637" w:type="dxa"/>
            <w:tcBorders>
              <w:lef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80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624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72E" w:rsidRPr="005B180F" w:rsidTr="00992FEF">
        <w:tc>
          <w:tcPr>
            <w:tcW w:w="637" w:type="dxa"/>
            <w:tcBorders>
              <w:left w:val="single" w:sz="12" w:space="0" w:color="auto"/>
              <w:bottom w:val="nil"/>
            </w:tcBorders>
          </w:tcPr>
          <w:p w:rsidR="0068472E" w:rsidRPr="005B180F" w:rsidRDefault="0068472E" w:rsidP="00992FEF">
            <w:pPr>
              <w:spacing w:before="60" w:after="60" w:line="240" w:lineRule="atLeas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80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24" w:type="dxa"/>
            <w:tcBorders>
              <w:bottom w:val="nil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72E" w:rsidRPr="005B180F" w:rsidTr="00992FEF"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180F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24" w:type="dxa"/>
            <w:tcBorders>
              <w:bottom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8472E" w:rsidRPr="005B180F" w:rsidRDefault="0068472E" w:rsidP="00992FEF">
            <w:pPr>
              <w:spacing w:before="60" w:after="6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72E" w:rsidRPr="005B180F" w:rsidRDefault="0068472E" w:rsidP="0068472E">
      <w:pPr>
        <w:spacing w:line="240" w:lineRule="atLeast"/>
        <w:rPr>
          <w:rFonts w:ascii="Arial" w:hAnsi="Arial" w:cs="Arial"/>
          <w:b/>
          <w:sz w:val="24"/>
        </w:rPr>
      </w:pPr>
    </w:p>
    <w:p w:rsidR="0068472E" w:rsidRPr="005B180F" w:rsidRDefault="0068472E" w:rsidP="0068472E">
      <w:pPr>
        <w:tabs>
          <w:tab w:val="left" w:pos="255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s</w:t>
      </w:r>
      <w:r w:rsidRPr="005B180F">
        <w:rPr>
          <w:rFonts w:ascii="Arial" w:hAnsi="Arial" w:cs="Arial"/>
          <w:sz w:val="22"/>
          <w:szCs w:val="22"/>
        </w:rPr>
        <w:t>eznam</w:t>
      </w:r>
      <w:r>
        <w:rPr>
          <w:rFonts w:ascii="Arial" w:hAnsi="Arial" w:cs="Arial"/>
          <w:sz w:val="22"/>
          <w:szCs w:val="22"/>
        </w:rPr>
        <w:t>u</w:t>
      </w:r>
      <w:r w:rsidRPr="005B180F">
        <w:rPr>
          <w:rFonts w:ascii="Arial" w:hAnsi="Arial" w:cs="Arial"/>
          <w:sz w:val="22"/>
          <w:szCs w:val="22"/>
        </w:rPr>
        <w:t xml:space="preserve"> bude odevzdán</w:t>
      </w:r>
      <w:r>
        <w:rPr>
          <w:rFonts w:ascii="Arial" w:hAnsi="Arial" w:cs="Arial"/>
          <w:sz w:val="22"/>
          <w:szCs w:val="22"/>
        </w:rPr>
        <w:t>a</w:t>
      </w:r>
      <w:r w:rsidRPr="005B180F">
        <w:rPr>
          <w:rFonts w:ascii="Arial" w:hAnsi="Arial" w:cs="Arial"/>
          <w:sz w:val="22"/>
          <w:szCs w:val="22"/>
        </w:rPr>
        <w:t xml:space="preserve"> </w:t>
      </w:r>
      <w:r w:rsidRPr="005B180F">
        <w:rPr>
          <w:rFonts w:ascii="Arial" w:hAnsi="Arial" w:cs="Arial"/>
          <w:sz w:val="22"/>
          <w:szCs w:val="22"/>
        </w:rPr>
        <w:tab/>
        <w:t>1x na strážnici na závodě, kde je návštěva</w:t>
      </w:r>
    </w:p>
    <w:p w:rsidR="0068472E" w:rsidRPr="005B180F" w:rsidRDefault="0068472E" w:rsidP="0068472E">
      <w:pPr>
        <w:tabs>
          <w:tab w:val="left" w:pos="2552"/>
        </w:tabs>
        <w:spacing w:line="240" w:lineRule="atLeast"/>
        <w:rPr>
          <w:rFonts w:ascii="Arial" w:hAnsi="Arial" w:cs="Arial"/>
          <w:sz w:val="22"/>
          <w:szCs w:val="22"/>
        </w:rPr>
      </w:pPr>
      <w:r w:rsidRPr="005B18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180F">
        <w:rPr>
          <w:rFonts w:ascii="Arial" w:hAnsi="Arial" w:cs="Arial"/>
          <w:sz w:val="22"/>
          <w:szCs w:val="22"/>
        </w:rPr>
        <w:t>1x na závodě, kde je návštěva</w:t>
      </w:r>
    </w:p>
    <w:p w:rsidR="0068472E" w:rsidRPr="005B180F" w:rsidRDefault="0068472E" w:rsidP="0068472E">
      <w:pPr>
        <w:tabs>
          <w:tab w:val="left" w:pos="255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68472E" w:rsidRPr="005B180F" w:rsidRDefault="0068472E" w:rsidP="0068472E">
      <w:pPr>
        <w:tabs>
          <w:tab w:val="left" w:pos="2552"/>
        </w:tabs>
        <w:spacing w:line="240" w:lineRule="atLeast"/>
        <w:rPr>
          <w:rFonts w:ascii="Arial" w:hAnsi="Arial" w:cs="Arial"/>
          <w:sz w:val="24"/>
        </w:rPr>
      </w:pPr>
    </w:p>
    <w:p w:rsidR="0068472E" w:rsidRPr="005B180F" w:rsidRDefault="0068472E" w:rsidP="0068472E">
      <w:pPr>
        <w:tabs>
          <w:tab w:val="left" w:pos="2552"/>
        </w:tabs>
        <w:spacing w:line="240" w:lineRule="atLeast"/>
        <w:rPr>
          <w:rFonts w:ascii="Arial" w:hAnsi="Arial" w:cs="Arial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851"/>
        <w:gridCol w:w="4252"/>
      </w:tblGrid>
      <w:tr w:rsidR="0068472E" w:rsidRPr="00D15414" w:rsidTr="00992FEF">
        <w:tc>
          <w:tcPr>
            <w:tcW w:w="4219" w:type="dxa"/>
            <w:tcBorders>
              <w:bottom w:val="dotted" w:sz="4" w:space="0" w:color="auto"/>
            </w:tcBorders>
            <w:shd w:val="clear" w:color="auto" w:fill="auto"/>
          </w:tcPr>
          <w:p w:rsidR="0068472E" w:rsidRPr="00D15414" w:rsidRDefault="0068472E" w:rsidP="00992FEF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8472E" w:rsidRPr="00D15414" w:rsidRDefault="0068472E" w:rsidP="00992FEF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</w:tcPr>
          <w:p w:rsidR="0068472E" w:rsidRPr="00D15414" w:rsidRDefault="0068472E" w:rsidP="00992FEF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72E" w:rsidRPr="00D15414" w:rsidTr="00992FEF">
        <w:tc>
          <w:tcPr>
            <w:tcW w:w="4219" w:type="dxa"/>
            <w:tcBorders>
              <w:top w:val="dotted" w:sz="4" w:space="0" w:color="auto"/>
            </w:tcBorders>
            <w:shd w:val="clear" w:color="auto" w:fill="auto"/>
          </w:tcPr>
          <w:p w:rsidR="0068472E" w:rsidRPr="00D15414" w:rsidRDefault="0068472E" w:rsidP="00992FE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b/>
              </w:rPr>
            </w:pPr>
            <w:r w:rsidRPr="00D15414">
              <w:rPr>
                <w:rFonts w:ascii="Arial" w:hAnsi="Arial" w:cs="Arial"/>
              </w:rPr>
              <w:t>jméno zaměstnance určeného doprovodem a dozorem</w:t>
            </w:r>
          </w:p>
        </w:tc>
        <w:tc>
          <w:tcPr>
            <w:tcW w:w="851" w:type="dxa"/>
            <w:shd w:val="clear" w:color="auto" w:fill="auto"/>
          </w:tcPr>
          <w:p w:rsidR="0068472E" w:rsidRPr="00D15414" w:rsidRDefault="0068472E" w:rsidP="00992FE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both"/>
              <w:textAlignment w:val="baseline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shd w:val="clear" w:color="auto" w:fill="auto"/>
          </w:tcPr>
          <w:p w:rsidR="0068472E" w:rsidRPr="00D15414" w:rsidRDefault="0068472E" w:rsidP="00992FE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D15414">
              <w:rPr>
                <w:rFonts w:ascii="Arial" w:hAnsi="Arial" w:cs="Arial"/>
              </w:rPr>
              <w:t>podpis zaměstnance určeného doprovodem a dozorem</w:t>
            </w:r>
          </w:p>
        </w:tc>
      </w:tr>
    </w:tbl>
    <w:p w:rsidR="0068472E" w:rsidRDefault="0068472E" w:rsidP="0068472E">
      <w:pPr>
        <w:spacing w:line="240" w:lineRule="atLeast"/>
      </w:pPr>
    </w:p>
    <w:p w:rsidR="00BD2088" w:rsidRDefault="00BD2088"/>
    <w:sectPr w:rsidR="00BD2088">
      <w:headerReference w:type="default" r:id="rId6"/>
      <w:pgSz w:w="11906" w:h="16838" w:code="9"/>
      <w:pgMar w:top="1418" w:right="1134" w:bottom="1418" w:left="1134" w:header="708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56" w:rsidRDefault="00DB7C56">
      <w:r>
        <w:separator/>
      </w:r>
    </w:p>
  </w:endnote>
  <w:endnote w:type="continuationSeparator" w:id="0">
    <w:p w:rsidR="00DB7C56" w:rsidRDefault="00DB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56" w:rsidRDefault="00DB7C56">
      <w:r>
        <w:separator/>
      </w:r>
    </w:p>
  </w:footnote>
  <w:footnote w:type="continuationSeparator" w:id="0">
    <w:p w:rsidR="00DB7C56" w:rsidRDefault="00DB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BA" w:rsidRDefault="00307543">
    <w:pPr>
      <w:pStyle w:val="Zhlav"/>
      <w:tabs>
        <w:tab w:val="clear" w:pos="9072"/>
        <w:tab w:val="right" w:pos="9498"/>
      </w:tabs>
    </w:pPr>
    <w:r>
      <w:t xml:space="preserve">Příloha č. 9.11 směrnice o. z. GEAM č. 31-01 </w:t>
    </w:r>
    <w:r>
      <w:tab/>
    </w:r>
    <w:r>
      <w:tab/>
    </w:r>
    <w:r>
      <w:rPr>
        <w:b/>
      </w:rPr>
      <w:t>Stupeň utajení: OT</w:t>
    </w:r>
  </w:p>
  <w:p w:rsidR="00DA59BA" w:rsidRDefault="00307543">
    <w:pPr>
      <w:pStyle w:val="Zhlav"/>
      <w:rPr>
        <w:sz w:val="24"/>
      </w:rPr>
    </w:pPr>
    <w:r>
      <w:t xml:space="preserve">SM-GEAM-31-01      </w:t>
    </w:r>
    <w:r>
      <w:tab/>
      <w:t xml:space="preserve">                                                                                                Číslo vydání: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2E"/>
    <w:rsid w:val="001356BA"/>
    <w:rsid w:val="00307543"/>
    <w:rsid w:val="00624EBF"/>
    <w:rsid w:val="0068472E"/>
    <w:rsid w:val="008D6842"/>
    <w:rsid w:val="00BD2088"/>
    <w:rsid w:val="00D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3D8C-A912-4F36-840F-45DB4BF5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68472E"/>
    <w:pPr>
      <w:keepNext/>
      <w:keepLines/>
      <w:spacing w:after="240" w:line="240" w:lineRule="atLeast"/>
      <w:ind w:left="567" w:hanging="567"/>
      <w:jc w:val="both"/>
      <w:outlineLvl w:val="1"/>
    </w:pPr>
    <w:rPr>
      <w:rFonts w:ascii="Arial" w:hAnsi="Arial"/>
      <w:b/>
      <w:spacing w:val="15"/>
      <w:kern w:val="28"/>
      <w:sz w:val="24"/>
    </w:rPr>
  </w:style>
  <w:style w:type="paragraph" w:styleId="Nadpis3">
    <w:name w:val="heading 3"/>
    <w:basedOn w:val="Normln"/>
    <w:next w:val="Normln"/>
    <w:link w:val="Nadpis3Char"/>
    <w:qFormat/>
    <w:rsid w:val="0068472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8472E"/>
    <w:rPr>
      <w:rFonts w:ascii="Arial" w:eastAsia="Times New Roman" w:hAnsi="Arial" w:cs="Times New Roman"/>
      <w:b/>
      <w:spacing w:val="15"/>
      <w:kern w:val="2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8472E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68472E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ZhlavChar">
    <w:name w:val="Záhlaví Char"/>
    <w:basedOn w:val="Standardnpsmoodstavce"/>
    <w:link w:val="Zhlav"/>
    <w:rsid w:val="0068472E"/>
    <w:rPr>
      <w:rFonts w:ascii="Arial" w:eastAsia="Times New Roman" w:hAnsi="Arial" w:cs="Times New Roman"/>
      <w:szCs w:val="20"/>
      <w:lang w:eastAsia="cs-CZ"/>
    </w:rPr>
  </w:style>
  <w:style w:type="paragraph" w:customStyle="1" w:styleId="nadpis10">
    <w:name w:val="nadpis10"/>
    <w:basedOn w:val="Normln"/>
    <w:rsid w:val="0068472E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847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847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6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84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 Pavel Ing.</dc:creator>
  <cp:keywords/>
  <dc:description/>
  <cp:lastModifiedBy>Vinkler Pavel Ing.</cp:lastModifiedBy>
  <cp:revision>3</cp:revision>
  <dcterms:created xsi:type="dcterms:W3CDTF">2017-09-25T09:45:00Z</dcterms:created>
  <dcterms:modified xsi:type="dcterms:W3CDTF">2017-09-26T09:10:00Z</dcterms:modified>
</cp:coreProperties>
</file>